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73" w:rsidRPr="00A06A75" w:rsidRDefault="008C0373" w:rsidP="008C0373">
      <w:pPr>
        <w:spacing w:after="0" w:line="240" w:lineRule="auto"/>
        <w:rPr>
          <w:rFonts w:ascii="Segoe UI" w:hAnsi="Segoe UI" w:cs="Segoe UI"/>
          <w:b/>
          <w:sz w:val="24"/>
          <w:szCs w:val="24"/>
          <w:lang w:val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>Prof. Dr. Christine Garbe</w:t>
      </w:r>
    </w:p>
    <w:p w:rsidR="007D26DA" w:rsidRPr="00A06A75" w:rsidRDefault="00CD2F67" w:rsidP="008C0373">
      <w:pPr>
        <w:spacing w:after="0" w:line="240" w:lineRule="auto"/>
        <w:rPr>
          <w:rFonts w:ascii="Segoe UI" w:hAnsi="Segoe UI" w:cs="Segoe UI"/>
          <w:b/>
          <w:sz w:val="24"/>
          <w:szCs w:val="24"/>
          <w:lang w:val="de-DE"/>
        </w:rPr>
      </w:pPr>
      <w:r>
        <w:rPr>
          <w:rFonts w:ascii="Segoe UI" w:hAnsi="Segoe UI" w:cs="Segoe UI"/>
          <w:b/>
          <w:sz w:val="24"/>
          <w:szCs w:val="24"/>
          <w:lang w:val="de-DE"/>
        </w:rPr>
        <w:t>So</w:t>
      </w:r>
      <w:r w:rsidR="007D26DA" w:rsidRPr="00A06A75">
        <w:rPr>
          <w:rFonts w:ascii="Segoe UI" w:hAnsi="Segoe UI" w:cs="Segoe UI"/>
          <w:b/>
          <w:sz w:val="24"/>
          <w:szCs w:val="24"/>
          <w:lang w:val="de-DE"/>
        </w:rPr>
        <w:t>S</w:t>
      </w:r>
      <w:r>
        <w:rPr>
          <w:rFonts w:ascii="Segoe UI" w:hAnsi="Segoe UI" w:cs="Segoe UI"/>
          <w:b/>
          <w:sz w:val="24"/>
          <w:szCs w:val="24"/>
          <w:lang w:val="de-DE"/>
        </w:rPr>
        <w:t>em</w:t>
      </w:r>
      <w:r w:rsidR="007D26DA" w:rsidRPr="00A06A75">
        <w:rPr>
          <w:rFonts w:ascii="Segoe UI" w:hAnsi="Segoe UI" w:cs="Segoe UI"/>
          <w:b/>
          <w:sz w:val="24"/>
          <w:szCs w:val="24"/>
          <w:lang w:val="de-DE"/>
        </w:rPr>
        <w:t xml:space="preserve"> 2018</w:t>
      </w:r>
    </w:p>
    <w:p w:rsidR="00AC6C0F" w:rsidRPr="00A06A75" w:rsidRDefault="00AC6C0F" w:rsidP="00FD070F">
      <w:pPr>
        <w:jc w:val="center"/>
        <w:rPr>
          <w:rFonts w:ascii="Segoe UI" w:hAnsi="Segoe UI" w:cs="Segoe UI"/>
          <w:b/>
          <w:sz w:val="24"/>
          <w:szCs w:val="24"/>
          <w:lang w:val="de-DE"/>
        </w:rPr>
      </w:pPr>
    </w:p>
    <w:p w:rsidR="007D26DA" w:rsidRPr="00A06A75" w:rsidRDefault="00AC6C0F" w:rsidP="007D26DA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  <w:lang w:val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 </w:t>
      </w:r>
      <w:r w:rsidR="007D26DA" w:rsidRPr="00A06A75">
        <w:rPr>
          <w:rFonts w:ascii="Segoe UI" w:hAnsi="Segoe UI" w:cs="Segoe UI"/>
          <w:b/>
          <w:sz w:val="24"/>
          <w:szCs w:val="24"/>
          <w:lang w:val="de-DE"/>
        </w:rPr>
        <w:t>Hauptseminar Master (AM 2) Literatur</w:t>
      </w:r>
      <w:r w:rsidR="00CB5FB4">
        <w:rPr>
          <w:rFonts w:ascii="Segoe UI" w:hAnsi="Segoe UI" w:cs="Segoe UI"/>
          <w:b/>
          <w:sz w:val="24"/>
          <w:szCs w:val="24"/>
          <w:lang w:val="de-DE"/>
        </w:rPr>
        <w:t>didaktik</w:t>
      </w:r>
      <w:r w:rsidR="007D26DA" w:rsidRPr="00A06A75">
        <w:rPr>
          <w:rFonts w:ascii="Segoe UI" w:hAnsi="Segoe UI" w:cs="Segoe UI"/>
          <w:b/>
          <w:sz w:val="24"/>
          <w:szCs w:val="24"/>
          <w:lang w:val="de-DE"/>
        </w:rPr>
        <w:t xml:space="preserve">: </w:t>
      </w:r>
    </w:p>
    <w:p w:rsidR="00CB5FB4" w:rsidRPr="00CB5FB4" w:rsidRDefault="00CB5FB4" w:rsidP="007D26DA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  <w:lang w:val="de-DE"/>
        </w:rPr>
      </w:pPr>
      <w:r w:rsidRPr="00CB5FB4">
        <w:rPr>
          <w:rStyle w:val="bold"/>
          <w:rFonts w:cs="Arial"/>
          <w:b/>
          <w:sz w:val="32"/>
          <w:szCs w:val="32"/>
          <w:lang w:val="de-DE"/>
        </w:rPr>
        <w:t>„Warum Jungen nicht (mehr) lesen und wie wir das ändern können: Empirische Fallstudien“</w:t>
      </w:r>
    </w:p>
    <w:p w:rsidR="007D26DA" w:rsidRPr="00A06A75" w:rsidRDefault="007D26DA" w:rsidP="007D26DA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  <w:lang w:val="de-DE"/>
        </w:rPr>
      </w:pP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Hinweise zur mündlichen Präsentation der </w:t>
      </w:r>
      <w:r w:rsidR="00CB5FB4">
        <w:rPr>
          <w:rFonts w:ascii="Segoe UI" w:hAnsi="Segoe UI" w:cs="Segoe UI"/>
          <w:b/>
          <w:sz w:val="24"/>
          <w:szCs w:val="24"/>
          <w:lang w:val="de-DE"/>
        </w:rPr>
        <w:t>Fallstudien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 im Seminar </w:t>
      </w:r>
    </w:p>
    <w:p w:rsidR="00AC6C0F" w:rsidRPr="00A06A75" w:rsidRDefault="00AC6C0F" w:rsidP="00AC6C0F">
      <w:pPr>
        <w:jc w:val="center"/>
        <w:rPr>
          <w:rFonts w:ascii="Segoe UI" w:hAnsi="Segoe UI" w:cs="Segoe UI"/>
          <w:b/>
          <w:sz w:val="24"/>
          <w:szCs w:val="24"/>
          <w:lang w:val="de-DE"/>
        </w:rPr>
      </w:pPr>
    </w:p>
    <w:p w:rsidR="00AC6C0F" w:rsidRPr="00A06A75" w:rsidRDefault="00A06A75" w:rsidP="00AC6C0F">
      <w:pPr>
        <w:jc w:val="center"/>
        <w:rPr>
          <w:rFonts w:ascii="Segoe UI" w:hAnsi="Segoe UI" w:cs="Segoe UI"/>
          <w:b/>
          <w:sz w:val="28"/>
          <w:szCs w:val="28"/>
          <w:lang w:val="de-DE"/>
        </w:rPr>
      </w:pPr>
      <w:r>
        <w:rPr>
          <w:rFonts w:ascii="Segoe UI" w:hAnsi="Segoe UI" w:cs="Segoe UI"/>
          <w:b/>
          <w:sz w:val="28"/>
          <w:szCs w:val="28"/>
          <w:lang w:val="de-DE"/>
        </w:rPr>
        <w:t xml:space="preserve">I 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 xml:space="preserve">Leitlinien für die 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>P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>räsentationen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 xml:space="preserve"> (Leserporträt</w:t>
      </w:r>
      <w:r w:rsidR="00CB5FB4">
        <w:rPr>
          <w:rFonts w:ascii="Segoe UI" w:hAnsi="Segoe UI" w:cs="Segoe UI"/>
          <w:b/>
          <w:sz w:val="28"/>
          <w:szCs w:val="28"/>
          <w:lang w:val="de-DE"/>
        </w:rPr>
        <w:t xml:space="preserve"> und Buchanalyse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>)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 xml:space="preserve"> in den Sitzungen ab 2</w:t>
      </w:r>
      <w:r w:rsidR="00CB5FB4">
        <w:rPr>
          <w:rFonts w:ascii="Segoe UI" w:hAnsi="Segoe UI" w:cs="Segoe UI"/>
          <w:b/>
          <w:sz w:val="28"/>
          <w:szCs w:val="28"/>
          <w:lang w:val="de-DE"/>
        </w:rPr>
        <w:t>8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>.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>6</w:t>
      </w:r>
      <w:r w:rsidR="00AC6C0F" w:rsidRPr="00A06A75">
        <w:rPr>
          <w:rFonts w:ascii="Segoe UI" w:hAnsi="Segoe UI" w:cs="Segoe UI"/>
          <w:b/>
          <w:sz w:val="28"/>
          <w:szCs w:val="28"/>
          <w:lang w:val="de-DE"/>
        </w:rPr>
        <w:t>.201</w:t>
      </w:r>
      <w:r w:rsidR="00CD2F67">
        <w:rPr>
          <w:rFonts w:ascii="Segoe UI" w:hAnsi="Segoe UI" w:cs="Segoe UI"/>
          <w:b/>
          <w:sz w:val="28"/>
          <w:szCs w:val="28"/>
          <w:lang w:val="de-DE"/>
        </w:rPr>
        <w:t>8</w:t>
      </w:r>
    </w:p>
    <w:p w:rsidR="00AC6C0F" w:rsidRDefault="00D67097" w:rsidP="00D67097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A06A75">
        <w:rPr>
          <w:rFonts w:ascii="Segoe UI" w:hAnsi="Segoe UI" w:cs="Segoe UI"/>
          <w:sz w:val="24"/>
          <w:szCs w:val="24"/>
          <w:lang w:val="de-DE"/>
        </w:rPr>
        <w:t xml:space="preserve">Es werden </w:t>
      </w:r>
      <w:r w:rsidR="00CD2F67">
        <w:rPr>
          <w:rFonts w:ascii="Segoe UI" w:hAnsi="Segoe UI" w:cs="Segoe UI"/>
          <w:sz w:val="24"/>
          <w:szCs w:val="24"/>
          <w:lang w:val="de-DE"/>
        </w:rPr>
        <w:t>4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</w:t>
      </w:r>
      <w:r w:rsidR="00CD2F67">
        <w:rPr>
          <w:rFonts w:ascii="Segoe UI" w:hAnsi="Segoe UI" w:cs="Segoe UI"/>
          <w:sz w:val="24"/>
          <w:szCs w:val="24"/>
          <w:lang w:val="de-DE"/>
        </w:rPr>
        <w:t>Leserporträts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pro Sitzung präsentiert, d.h. es stehen 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pro </w:t>
      </w:r>
      <w:r w:rsidR="00CD2F67">
        <w:rPr>
          <w:rFonts w:ascii="Segoe UI" w:hAnsi="Segoe UI" w:cs="Segoe UI"/>
          <w:b/>
          <w:sz w:val="24"/>
          <w:szCs w:val="24"/>
          <w:lang w:val="de-DE"/>
        </w:rPr>
        <w:t>Fallstudie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für die PPT un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d die anschließende Diskussion </w:t>
      </w:r>
      <w:r w:rsidR="0058460D" w:rsidRPr="00A06A75">
        <w:rPr>
          <w:rFonts w:ascii="Segoe UI" w:hAnsi="Segoe UI" w:cs="Segoe UI"/>
          <w:b/>
          <w:sz w:val="24"/>
          <w:szCs w:val="24"/>
          <w:lang w:val="de-DE"/>
        </w:rPr>
        <w:t>2</w:t>
      </w:r>
      <w:r w:rsidR="00D71270">
        <w:rPr>
          <w:rFonts w:ascii="Segoe UI" w:hAnsi="Segoe UI" w:cs="Segoe UI"/>
          <w:b/>
          <w:sz w:val="24"/>
          <w:szCs w:val="24"/>
          <w:lang w:val="de-DE"/>
        </w:rPr>
        <w:t>0</w:t>
      </w:r>
      <w:r w:rsidRPr="00A06A75">
        <w:rPr>
          <w:rFonts w:ascii="Segoe UI" w:hAnsi="Segoe UI" w:cs="Segoe UI"/>
          <w:b/>
          <w:sz w:val="24"/>
          <w:szCs w:val="24"/>
          <w:lang w:val="de-DE"/>
        </w:rPr>
        <w:t xml:space="preserve"> Minuten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 zur Verfügung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 sowie 1</w:t>
      </w:r>
      <w:r w:rsidR="00D71270">
        <w:rPr>
          <w:rFonts w:ascii="Segoe UI" w:hAnsi="Segoe UI" w:cs="Segoe UI"/>
          <w:sz w:val="24"/>
          <w:szCs w:val="24"/>
          <w:lang w:val="de-DE"/>
        </w:rPr>
        <w:t>0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 Minuten für allgemeine Fragen (z.B. Organisatorisches, Klärungsbedarf zu den Leserinterviews…)</w:t>
      </w:r>
      <w:r w:rsidRPr="00A06A75">
        <w:rPr>
          <w:rFonts w:ascii="Segoe UI" w:hAnsi="Segoe UI" w:cs="Segoe UI"/>
          <w:sz w:val="24"/>
          <w:szCs w:val="24"/>
          <w:lang w:val="de-DE"/>
        </w:rPr>
        <w:t xml:space="preserve">. 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Sie sollten Ihre Präsentation auf 15 Minuten begrenzen, so dass </w:t>
      </w:r>
      <w:r w:rsidR="00D71270">
        <w:rPr>
          <w:rFonts w:ascii="Segoe UI" w:hAnsi="Segoe UI" w:cs="Segoe UI"/>
          <w:sz w:val="24"/>
          <w:szCs w:val="24"/>
          <w:lang w:val="de-DE"/>
        </w:rPr>
        <w:t>5</w:t>
      </w:r>
      <w:r w:rsidR="0058460D" w:rsidRPr="00A06A75">
        <w:rPr>
          <w:rFonts w:ascii="Segoe UI" w:hAnsi="Segoe UI" w:cs="Segoe UI"/>
          <w:sz w:val="24"/>
          <w:szCs w:val="24"/>
          <w:lang w:val="de-DE"/>
        </w:rPr>
        <w:t xml:space="preserve"> Min für Fragen und Kommentare zur Verfügung stehen. </w:t>
      </w:r>
      <w:r w:rsidR="00CB5FB4">
        <w:rPr>
          <w:rFonts w:ascii="Segoe UI" w:hAnsi="Segoe UI" w:cs="Segoe UI"/>
          <w:sz w:val="24"/>
          <w:szCs w:val="24"/>
          <w:lang w:val="de-DE"/>
        </w:rPr>
        <w:t>Man rechnet für die Vorstellung 1 Folie ca. 1 Minute – dabei müssen Sie sich in Ihrem Vortrag jedoch gut fokussieren und dürfen nicht zu weitschweifig erläutern.</w:t>
      </w:r>
    </w:p>
    <w:p w:rsidR="00DE7C13" w:rsidRPr="006405DD" w:rsidRDefault="00DE7C13" w:rsidP="00D67097">
      <w:pPr>
        <w:pStyle w:val="Listenabsatz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sz w:val="24"/>
          <w:szCs w:val="24"/>
          <w:lang w:val="de-DE"/>
        </w:rPr>
      </w:pPr>
      <w:r w:rsidRPr="006405DD">
        <w:rPr>
          <w:rFonts w:ascii="Segoe UI" w:hAnsi="Segoe UI" w:cs="Segoe UI"/>
          <w:sz w:val="24"/>
          <w:szCs w:val="24"/>
          <w:lang w:val="de-DE"/>
        </w:rPr>
        <w:t xml:space="preserve">In Ihrer </w:t>
      </w:r>
      <w:r w:rsidRPr="006405DD">
        <w:rPr>
          <w:rFonts w:ascii="Segoe UI" w:hAnsi="Segoe UI" w:cs="Segoe UI"/>
          <w:b/>
          <w:sz w:val="24"/>
          <w:szCs w:val="24"/>
          <w:lang w:val="de-DE"/>
        </w:rPr>
        <w:t xml:space="preserve">PPT </w:t>
      </w:r>
      <w:r w:rsidR="006405DD" w:rsidRPr="006405DD">
        <w:rPr>
          <w:rFonts w:ascii="Segoe UI" w:hAnsi="Segoe UI" w:cs="Segoe UI"/>
          <w:b/>
          <w:sz w:val="24"/>
          <w:szCs w:val="24"/>
          <w:lang w:val="de-DE"/>
        </w:rPr>
        <w:t>zur Präsentation der Fallstudie</w:t>
      </w:r>
      <w:r w:rsidR="006405DD" w:rsidRPr="006405DD">
        <w:rPr>
          <w:rFonts w:ascii="Segoe UI" w:hAnsi="Segoe UI" w:cs="Segoe UI"/>
          <w:sz w:val="24"/>
          <w:szCs w:val="24"/>
          <w:lang w:val="de-DE"/>
        </w:rPr>
        <w:t xml:space="preserve"> </w:t>
      </w:r>
      <w:r w:rsidRPr="006405DD">
        <w:rPr>
          <w:rFonts w:ascii="Segoe UI" w:hAnsi="Segoe UI" w:cs="Segoe UI"/>
          <w:sz w:val="24"/>
          <w:szCs w:val="24"/>
          <w:lang w:val="de-DE"/>
        </w:rPr>
        <w:t>gehen Sie bitte folgendermaßen vor</w:t>
      </w:r>
      <w:r w:rsidR="003430B6" w:rsidRPr="006405DD">
        <w:rPr>
          <w:rFonts w:ascii="Segoe UI" w:hAnsi="Segoe UI" w:cs="Segoe UI"/>
          <w:sz w:val="24"/>
          <w:szCs w:val="24"/>
          <w:lang w:val="de-DE"/>
        </w:rPr>
        <w:t xml:space="preserve"> (15 Min = </w:t>
      </w:r>
      <w:r w:rsidR="003430B6" w:rsidRPr="00A961F5">
        <w:rPr>
          <w:rFonts w:ascii="Segoe UI" w:hAnsi="Segoe UI" w:cs="Segoe UI"/>
          <w:b/>
          <w:sz w:val="24"/>
          <w:szCs w:val="24"/>
          <w:lang w:val="de-DE"/>
        </w:rPr>
        <w:t>max. 15 Folien</w:t>
      </w:r>
      <w:r w:rsidR="003430B6" w:rsidRPr="006405DD">
        <w:rPr>
          <w:rFonts w:ascii="Segoe UI" w:hAnsi="Segoe UI" w:cs="Segoe UI"/>
          <w:sz w:val="24"/>
          <w:szCs w:val="24"/>
          <w:lang w:val="de-DE"/>
        </w:rPr>
        <w:t>)</w:t>
      </w:r>
      <w:r w:rsidRPr="006405DD">
        <w:rPr>
          <w:rFonts w:ascii="Segoe UI" w:hAnsi="Segoe UI" w:cs="Segoe UI"/>
          <w:sz w:val="24"/>
          <w:szCs w:val="24"/>
          <w:lang w:val="de-DE"/>
        </w:rPr>
        <w:t>:</w:t>
      </w:r>
    </w:p>
    <w:p w:rsidR="006405DD" w:rsidRPr="006405DD" w:rsidRDefault="006405DD" w:rsidP="006405DD">
      <w:pPr>
        <w:pStyle w:val="Listenabsatz"/>
        <w:spacing w:after="240"/>
        <w:rPr>
          <w:rFonts w:ascii="Segoe UI" w:hAnsi="Segoe UI" w:cs="Segoe UI"/>
          <w:sz w:val="24"/>
          <w:szCs w:val="24"/>
          <w:lang w:val="de-DE"/>
        </w:rPr>
      </w:pPr>
      <w:r w:rsidRPr="00A961F5">
        <w:rPr>
          <w:rFonts w:ascii="Segoe UI" w:hAnsi="Segoe UI" w:cs="Segoe UI"/>
          <w:b/>
          <w:sz w:val="24"/>
          <w:szCs w:val="24"/>
          <w:lang w:val="de-DE"/>
        </w:rPr>
        <w:t>1 Folie</w:t>
      </w:r>
      <w:r w:rsidRPr="006405DD">
        <w:rPr>
          <w:rFonts w:ascii="Segoe UI" w:hAnsi="Segoe UI" w:cs="Segoe UI"/>
          <w:sz w:val="24"/>
          <w:szCs w:val="24"/>
          <w:lang w:val="de-DE"/>
        </w:rPr>
        <w:t>: Infos über den Interviewpartner (Alter, Schul</w:t>
      </w:r>
      <w:r w:rsidR="00A961F5">
        <w:rPr>
          <w:rFonts w:ascii="Segoe UI" w:hAnsi="Segoe UI" w:cs="Segoe UI"/>
          <w:sz w:val="24"/>
          <w:szCs w:val="24"/>
          <w:lang w:val="de-DE"/>
        </w:rPr>
        <w:t>form / Klassenstuf</w:t>
      </w:r>
      <w:r w:rsidRPr="006405DD">
        <w:rPr>
          <w:rFonts w:ascii="Segoe UI" w:hAnsi="Segoe UI" w:cs="Segoe UI"/>
          <w:sz w:val="24"/>
          <w:szCs w:val="24"/>
          <w:lang w:val="de-DE"/>
        </w:rPr>
        <w:t>e, Wohn</w:t>
      </w:r>
      <w:r w:rsidR="00A961F5">
        <w:rPr>
          <w:rFonts w:ascii="Segoe UI" w:hAnsi="Segoe UI" w:cs="Segoe UI"/>
          <w:sz w:val="24"/>
          <w:szCs w:val="24"/>
          <w:lang w:val="de-DE"/>
        </w:rPr>
        <w:t>gegend (Stadt-Land…)</w:t>
      </w:r>
      <w:r w:rsidRPr="006405DD">
        <w:rPr>
          <w:rFonts w:ascii="Segoe UI" w:hAnsi="Segoe UI" w:cs="Segoe UI"/>
          <w:sz w:val="24"/>
          <w:szCs w:val="24"/>
          <w:lang w:val="de-DE"/>
        </w:rPr>
        <w:t>, Familie: Bildungshintergrund, Berufe der Eltern, Geschwister usw.)</w:t>
      </w:r>
      <w:r w:rsidR="00A961F5">
        <w:rPr>
          <w:rFonts w:ascii="Segoe UI" w:hAnsi="Segoe UI" w:cs="Segoe UI"/>
          <w:sz w:val="24"/>
          <w:szCs w:val="24"/>
          <w:lang w:val="de-DE"/>
        </w:rPr>
        <w:t>, Einschätzung Lesekompetenz aufgrund der Tests…</w:t>
      </w:r>
    </w:p>
    <w:p w:rsidR="006405DD" w:rsidRPr="006405DD" w:rsidRDefault="006405DD" w:rsidP="006405DD">
      <w:pPr>
        <w:pStyle w:val="Listenabsatz"/>
        <w:spacing w:after="240"/>
        <w:rPr>
          <w:rFonts w:ascii="Segoe UI" w:hAnsi="Segoe UI" w:cs="Segoe UI"/>
          <w:sz w:val="24"/>
          <w:szCs w:val="24"/>
          <w:lang w:val="de-DE"/>
        </w:rPr>
      </w:pPr>
    </w:p>
    <w:p w:rsidR="006405DD" w:rsidRPr="006405DD" w:rsidRDefault="006405DD" w:rsidP="006405DD">
      <w:pPr>
        <w:pStyle w:val="Listenabsatz"/>
        <w:spacing w:after="240"/>
        <w:rPr>
          <w:rFonts w:ascii="Segoe UI" w:hAnsi="Segoe UI" w:cs="Segoe UI"/>
          <w:sz w:val="24"/>
          <w:szCs w:val="24"/>
          <w:lang w:val="de-DE"/>
        </w:rPr>
      </w:pPr>
      <w:r w:rsidRPr="00A961F5">
        <w:rPr>
          <w:rFonts w:ascii="Segoe UI" w:hAnsi="Segoe UI" w:cs="Segoe UI"/>
          <w:b/>
          <w:sz w:val="24"/>
          <w:szCs w:val="24"/>
          <w:lang w:val="de-DE"/>
        </w:rPr>
        <w:t>1 Folie</w:t>
      </w:r>
      <w:r w:rsidRPr="006405DD">
        <w:rPr>
          <w:rFonts w:ascii="Segoe UI" w:hAnsi="Segoe UI" w:cs="Segoe UI"/>
          <w:sz w:val="24"/>
          <w:szCs w:val="24"/>
          <w:lang w:val="de-DE"/>
        </w:rPr>
        <w:t xml:space="preserve"> zu den Umständen des Interviews / äußere Bedingungen</w:t>
      </w:r>
    </w:p>
    <w:p w:rsidR="006405DD" w:rsidRPr="006405DD" w:rsidRDefault="006405DD" w:rsidP="006405DD">
      <w:pPr>
        <w:pStyle w:val="Listenabsatz"/>
        <w:spacing w:after="240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6405DD">
        <w:rPr>
          <w:rFonts w:ascii="Segoe UI" w:hAnsi="Segoe UI" w:cs="Segoe UI"/>
          <w:sz w:val="24"/>
          <w:szCs w:val="24"/>
          <w:lang w:val="de-DE"/>
        </w:rPr>
        <w:br/>
      </w:r>
      <w:r w:rsidRPr="00A961F5">
        <w:rPr>
          <w:rFonts w:ascii="Segoe UI" w:eastAsia="Times New Roman" w:hAnsi="Segoe UI" w:cs="Segoe UI"/>
          <w:b/>
          <w:sz w:val="24"/>
          <w:szCs w:val="24"/>
          <w:lang w:val="de-DE" w:eastAsia="de-DE"/>
        </w:rPr>
        <w:t>2 – 3 Folien</w:t>
      </w:r>
      <w:r w:rsidRPr="006405DD">
        <w:rPr>
          <w:rFonts w:ascii="Segoe UI" w:eastAsia="Times New Roman" w:hAnsi="Segoe UI" w:cs="Segoe UI"/>
          <w:sz w:val="24"/>
          <w:szCs w:val="24"/>
          <w:lang w:val="de-DE" w:eastAsia="de-DE"/>
        </w:rPr>
        <w:t xml:space="preserve"> zur </w:t>
      </w:r>
      <w:r w:rsidRPr="006405DD">
        <w:rPr>
          <w:rFonts w:ascii="Segoe UI" w:hAnsi="Segoe UI" w:cs="Segoe UI"/>
          <w:sz w:val="24"/>
          <w:szCs w:val="24"/>
          <w:lang w:val="de-DE"/>
        </w:rPr>
        <w:t>Lese- und Mediensozialisation / zum aktuellen Mediengebrauch des Probanden</w:t>
      </w:r>
    </w:p>
    <w:p w:rsidR="006405DD" w:rsidRPr="006405DD" w:rsidRDefault="006405DD" w:rsidP="006405DD">
      <w:pPr>
        <w:pStyle w:val="Listenabsatz"/>
        <w:spacing w:after="240"/>
        <w:rPr>
          <w:rFonts w:ascii="Segoe UI" w:eastAsia="Times New Roman" w:hAnsi="Segoe UI" w:cs="Segoe UI"/>
          <w:sz w:val="24"/>
          <w:szCs w:val="24"/>
          <w:lang w:val="de-DE" w:eastAsia="de-DE"/>
        </w:rPr>
      </w:pPr>
    </w:p>
    <w:p w:rsidR="006405DD" w:rsidRPr="006405DD" w:rsidRDefault="006405DD" w:rsidP="006405DD">
      <w:pPr>
        <w:pStyle w:val="Listenabsatz"/>
        <w:spacing w:after="240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961F5">
        <w:rPr>
          <w:rFonts w:ascii="Segoe UI" w:eastAsia="Times New Roman" w:hAnsi="Segoe UI" w:cs="Segoe UI"/>
          <w:b/>
          <w:sz w:val="24"/>
          <w:szCs w:val="24"/>
          <w:lang w:val="de-DE" w:eastAsia="de-DE"/>
        </w:rPr>
        <w:t>1 Folie</w:t>
      </w:r>
      <w:r w:rsidRPr="006405DD">
        <w:rPr>
          <w:rFonts w:ascii="Segoe UI" w:eastAsia="Times New Roman" w:hAnsi="Segoe UI" w:cs="Segoe UI"/>
          <w:sz w:val="24"/>
          <w:szCs w:val="24"/>
          <w:lang w:val="de-DE" w:eastAsia="de-DE"/>
        </w:rPr>
        <w:t xml:space="preserve"> zur Analyse („Diagnostik“) der Lesesozialisation des Interviewten, die auf die Identifizierung spezifischer Ressourcen und Probleme in der vorliegenden Lesesozialisation zielt: Wo ist die Person gut, wo weniger gut gefördert worden (in der Familie, der Schule, der peer group usw.)? </w:t>
      </w:r>
    </w:p>
    <w:p w:rsidR="006405DD" w:rsidRPr="006405DD" w:rsidRDefault="006405DD" w:rsidP="00A961F5">
      <w:pPr>
        <w:ind w:left="708"/>
        <w:rPr>
          <w:rFonts w:ascii="Segoe UI" w:hAnsi="Segoe UI" w:cs="Segoe UI"/>
          <w:sz w:val="24"/>
          <w:szCs w:val="24"/>
          <w:lang w:val="de-DE"/>
        </w:rPr>
      </w:pPr>
      <w:r w:rsidRPr="00A961F5">
        <w:rPr>
          <w:rFonts w:ascii="Segoe UI" w:hAnsi="Segoe UI" w:cs="Segoe UI"/>
          <w:b/>
          <w:sz w:val="24"/>
          <w:szCs w:val="24"/>
          <w:lang w:val="de-DE"/>
        </w:rPr>
        <w:lastRenderedPageBreak/>
        <w:t>1 Folie</w:t>
      </w:r>
      <w:r w:rsidRPr="006405DD">
        <w:rPr>
          <w:rFonts w:ascii="Segoe UI" w:hAnsi="Segoe UI" w:cs="Segoe UI"/>
          <w:sz w:val="24"/>
          <w:szCs w:val="24"/>
          <w:lang w:val="de-DE"/>
        </w:rPr>
        <w:t xml:space="preserve">: Grundlegende Informationen zum Buch einschließlich Genrezuordnung (hier können Sie sich am Schema der Rezensionen in „boys &amp; books“ orientieren) </w:t>
      </w:r>
    </w:p>
    <w:p w:rsidR="006405DD" w:rsidRPr="006405DD" w:rsidRDefault="006405DD" w:rsidP="00A961F5">
      <w:pPr>
        <w:ind w:left="708"/>
        <w:rPr>
          <w:rFonts w:ascii="Segoe UI" w:hAnsi="Segoe UI" w:cs="Segoe UI"/>
          <w:sz w:val="24"/>
          <w:szCs w:val="24"/>
          <w:lang w:val="de-DE"/>
        </w:rPr>
      </w:pPr>
      <w:r w:rsidRPr="00A961F5">
        <w:rPr>
          <w:rFonts w:ascii="Segoe UI" w:hAnsi="Segoe UI" w:cs="Segoe UI"/>
          <w:b/>
          <w:sz w:val="24"/>
          <w:szCs w:val="24"/>
          <w:lang w:val="de-DE"/>
        </w:rPr>
        <w:t>1 Folie</w:t>
      </w:r>
      <w:r w:rsidRPr="006405DD">
        <w:rPr>
          <w:rFonts w:ascii="Segoe UI" w:hAnsi="Segoe UI" w:cs="Segoe UI"/>
          <w:sz w:val="24"/>
          <w:szCs w:val="24"/>
          <w:lang w:val="de-DE"/>
        </w:rPr>
        <w:t xml:space="preserve">: Knappe (!) </w:t>
      </w:r>
      <w:r w:rsidRPr="00A961F5">
        <w:rPr>
          <w:rFonts w:ascii="Segoe UI" w:hAnsi="Segoe UI" w:cs="Segoe UI"/>
          <w:sz w:val="24"/>
          <w:szCs w:val="24"/>
          <w:lang w:val="de-DE"/>
        </w:rPr>
        <w:t>Inhaltsangabe</w:t>
      </w:r>
      <w:r w:rsidRPr="006405DD">
        <w:rPr>
          <w:rFonts w:ascii="Segoe UI" w:hAnsi="Segoe UI" w:cs="Segoe UI"/>
          <w:sz w:val="24"/>
          <w:szCs w:val="24"/>
          <w:lang w:val="de-DE"/>
        </w:rPr>
        <w:t xml:space="preserve">, keine Nacherzählung, am besten in Stichworten / knappen Sätzen in Listenform: Protagonisten / Antagonisten / Helfer (Figurenkonstellation), Hauptkomplikation(en), Ende / Auflösung der Komplikation  </w:t>
      </w:r>
    </w:p>
    <w:p w:rsidR="002347D4" w:rsidRPr="00A961F5" w:rsidRDefault="00A961F5" w:rsidP="00A961F5">
      <w:pPr>
        <w:ind w:left="708"/>
        <w:rPr>
          <w:rFonts w:ascii="Segoe UI" w:hAnsi="Segoe UI" w:cs="Segoe UI"/>
          <w:sz w:val="24"/>
          <w:szCs w:val="24"/>
          <w:lang w:val="de-DE"/>
        </w:rPr>
      </w:pPr>
      <w:r w:rsidRPr="00A961F5">
        <w:rPr>
          <w:rFonts w:ascii="Segoe UI" w:hAnsi="Segoe UI" w:cs="Segoe UI"/>
          <w:b/>
          <w:sz w:val="24"/>
          <w:szCs w:val="24"/>
          <w:lang w:val="de-DE"/>
        </w:rPr>
        <w:t xml:space="preserve">1 </w:t>
      </w:r>
      <w:r w:rsidR="006405DD" w:rsidRPr="00A961F5">
        <w:rPr>
          <w:rFonts w:ascii="Segoe UI" w:hAnsi="Segoe UI" w:cs="Segoe UI"/>
          <w:b/>
          <w:sz w:val="24"/>
          <w:szCs w:val="24"/>
          <w:lang w:val="de-DE"/>
        </w:rPr>
        <w:t>Folie</w:t>
      </w:r>
      <w:r w:rsidR="006405DD" w:rsidRPr="00A961F5">
        <w:rPr>
          <w:rFonts w:ascii="Segoe UI" w:hAnsi="Segoe UI" w:cs="Segoe UI"/>
          <w:sz w:val="24"/>
          <w:szCs w:val="24"/>
          <w:lang w:val="de-DE"/>
        </w:rPr>
        <w:t xml:space="preserve">: </w:t>
      </w:r>
      <w:r w:rsidR="002347D4" w:rsidRPr="00A961F5">
        <w:rPr>
          <w:rFonts w:ascii="Segoe UI" w:hAnsi="Segoe UI" w:cs="Segoe UI"/>
          <w:sz w:val="24"/>
          <w:szCs w:val="24"/>
          <w:lang w:val="de-DE"/>
        </w:rPr>
        <w:t xml:space="preserve">Einschätzung der Textschwierigkeit </w:t>
      </w:r>
      <w:r>
        <w:rPr>
          <w:rFonts w:ascii="Segoe UI" w:hAnsi="Segoe UI" w:cs="Segoe UI"/>
          <w:sz w:val="24"/>
          <w:szCs w:val="24"/>
          <w:lang w:val="de-DE"/>
        </w:rPr>
        <w:t xml:space="preserve">(inhaltlich und bezüglich der Textoberfläche, </w:t>
      </w:r>
      <w:r w:rsidR="002347D4" w:rsidRPr="00A961F5">
        <w:rPr>
          <w:rFonts w:ascii="Segoe UI" w:hAnsi="Segoe UI" w:cs="Segoe UI"/>
          <w:sz w:val="24"/>
          <w:szCs w:val="24"/>
          <w:lang w:val="de-DE"/>
        </w:rPr>
        <w:t>einschließlich LIX</w:t>
      </w:r>
      <w:r>
        <w:rPr>
          <w:rFonts w:ascii="Segoe UI" w:hAnsi="Segoe UI" w:cs="Segoe UI"/>
          <w:sz w:val="24"/>
          <w:szCs w:val="24"/>
          <w:lang w:val="de-DE"/>
        </w:rPr>
        <w:t>) nach Rieckmann 2015</w:t>
      </w:r>
    </w:p>
    <w:p w:rsidR="00277AE3" w:rsidRPr="00A961F5" w:rsidRDefault="00A961F5" w:rsidP="00A961F5">
      <w:pPr>
        <w:ind w:firstLine="708"/>
        <w:rPr>
          <w:rFonts w:ascii="Segoe UI" w:hAnsi="Segoe UI" w:cs="Segoe UI"/>
          <w:sz w:val="24"/>
          <w:szCs w:val="24"/>
          <w:lang w:val="de-DE"/>
        </w:rPr>
      </w:pPr>
      <w:r w:rsidRPr="00A961F5">
        <w:rPr>
          <w:rFonts w:ascii="Segoe UI" w:hAnsi="Segoe UI" w:cs="Segoe UI"/>
          <w:b/>
          <w:sz w:val="24"/>
          <w:szCs w:val="24"/>
          <w:lang w:val="de-DE"/>
        </w:rPr>
        <w:t xml:space="preserve">2 </w:t>
      </w:r>
      <w:r w:rsidR="006405DD" w:rsidRPr="00A961F5">
        <w:rPr>
          <w:rFonts w:ascii="Segoe UI" w:hAnsi="Segoe UI" w:cs="Segoe UI"/>
          <w:b/>
          <w:sz w:val="24"/>
          <w:szCs w:val="24"/>
          <w:lang w:val="de-DE"/>
        </w:rPr>
        <w:t>Folien</w:t>
      </w:r>
      <w:r w:rsidR="006405DD" w:rsidRPr="00A961F5">
        <w:rPr>
          <w:rFonts w:ascii="Segoe UI" w:hAnsi="Segoe UI" w:cs="Segoe UI"/>
          <w:sz w:val="24"/>
          <w:szCs w:val="24"/>
          <w:lang w:val="de-DE"/>
        </w:rPr>
        <w:t xml:space="preserve">: </w:t>
      </w:r>
      <w:r w:rsidR="00277AE3" w:rsidRPr="00A961F5">
        <w:rPr>
          <w:rFonts w:ascii="Segoe UI" w:hAnsi="Segoe UI" w:cs="Segoe UI"/>
          <w:sz w:val="24"/>
          <w:szCs w:val="24"/>
          <w:lang w:val="de-DE"/>
        </w:rPr>
        <w:t xml:space="preserve">Vorstellung der </w:t>
      </w:r>
      <w:r w:rsidR="006405DD" w:rsidRPr="00A961F5">
        <w:rPr>
          <w:rFonts w:ascii="Segoe UI" w:hAnsi="Segoe UI" w:cs="Segoe UI"/>
          <w:sz w:val="24"/>
          <w:szCs w:val="24"/>
          <w:lang w:val="de-DE"/>
        </w:rPr>
        <w:t>Rezeption des Buches durch den Leser</w:t>
      </w:r>
    </w:p>
    <w:p w:rsidR="00277AE3" w:rsidRPr="00A961F5" w:rsidRDefault="006405DD" w:rsidP="00A961F5">
      <w:pPr>
        <w:ind w:firstLine="708"/>
        <w:rPr>
          <w:rFonts w:ascii="Segoe UI" w:hAnsi="Segoe UI" w:cs="Segoe UI"/>
          <w:sz w:val="24"/>
          <w:szCs w:val="24"/>
          <w:lang w:val="de-DE"/>
        </w:rPr>
      </w:pPr>
      <w:r w:rsidRPr="00A961F5">
        <w:rPr>
          <w:rFonts w:ascii="Segoe UI" w:hAnsi="Segoe UI" w:cs="Segoe UI"/>
          <w:b/>
          <w:sz w:val="24"/>
          <w:szCs w:val="24"/>
          <w:lang w:val="de-DE"/>
        </w:rPr>
        <w:t>1 Folie</w:t>
      </w:r>
      <w:r w:rsidRPr="00A961F5">
        <w:rPr>
          <w:rFonts w:ascii="Segoe UI" w:hAnsi="Segoe UI" w:cs="Segoe UI"/>
          <w:sz w:val="24"/>
          <w:szCs w:val="24"/>
          <w:lang w:val="de-DE"/>
        </w:rPr>
        <w:t xml:space="preserve">: </w:t>
      </w:r>
      <w:r w:rsidR="00277AE3" w:rsidRPr="00A961F5">
        <w:rPr>
          <w:rFonts w:ascii="Segoe UI" w:hAnsi="Segoe UI" w:cs="Segoe UI"/>
          <w:sz w:val="24"/>
          <w:szCs w:val="24"/>
          <w:lang w:val="de-DE"/>
        </w:rPr>
        <w:t>Analyse der Text-Leser-Passung</w:t>
      </w:r>
      <w:r w:rsidR="00277AE3" w:rsidRPr="00A961F5">
        <w:rPr>
          <w:rFonts w:ascii="Segoe UI" w:hAnsi="Segoe UI" w:cs="Segoe UI"/>
          <w:b/>
          <w:sz w:val="24"/>
          <w:szCs w:val="24"/>
          <w:lang w:val="de-DE"/>
        </w:rPr>
        <w:t xml:space="preserve"> </w:t>
      </w:r>
      <w:r w:rsidRPr="00A961F5">
        <w:rPr>
          <w:rFonts w:ascii="Segoe UI" w:hAnsi="Segoe UI" w:cs="Segoe UI"/>
          <w:sz w:val="24"/>
          <w:szCs w:val="24"/>
          <w:lang w:val="de-DE"/>
        </w:rPr>
        <w:t xml:space="preserve">(nach Rieckmann) </w:t>
      </w:r>
    </w:p>
    <w:p w:rsidR="006405DD" w:rsidRPr="00A961F5" w:rsidRDefault="00A961F5" w:rsidP="00A961F5">
      <w:pPr>
        <w:spacing w:after="240"/>
        <w:ind w:left="708"/>
        <w:rPr>
          <w:rFonts w:ascii="Segoe UI" w:eastAsia="Times New Roman" w:hAnsi="Segoe UI" w:cs="Segoe UI"/>
          <w:sz w:val="24"/>
          <w:szCs w:val="24"/>
          <w:lang w:val="de-DE" w:eastAsia="de-DE"/>
        </w:rPr>
      </w:pPr>
      <w:r w:rsidRPr="00A961F5">
        <w:rPr>
          <w:rFonts w:ascii="Segoe UI" w:eastAsia="Times New Roman" w:hAnsi="Segoe UI" w:cs="Segoe UI"/>
          <w:b/>
          <w:sz w:val="24"/>
          <w:szCs w:val="24"/>
          <w:lang w:val="de-DE" w:eastAsia="de-DE"/>
        </w:rPr>
        <w:t>1-</w:t>
      </w:r>
      <w:r w:rsidR="006405DD" w:rsidRPr="00A961F5">
        <w:rPr>
          <w:rFonts w:ascii="Segoe UI" w:eastAsia="Times New Roman" w:hAnsi="Segoe UI" w:cs="Segoe UI"/>
          <w:b/>
          <w:sz w:val="24"/>
          <w:szCs w:val="24"/>
          <w:lang w:val="de-DE" w:eastAsia="de-DE"/>
        </w:rPr>
        <w:t>2 Folien</w:t>
      </w:r>
      <w:r w:rsidR="006405DD" w:rsidRPr="00A961F5">
        <w:rPr>
          <w:rFonts w:ascii="Segoe UI" w:eastAsia="Times New Roman" w:hAnsi="Segoe UI" w:cs="Segoe UI"/>
          <w:sz w:val="24"/>
          <w:szCs w:val="24"/>
          <w:lang w:val="de-DE" w:eastAsia="de-DE"/>
        </w:rPr>
        <w:t xml:space="preserve"> zu  individualisierten Förderperspektiven für dieses Kind / diesen Jugendlichen unter Bezug auf die im Seminar erworbenen Kenntnisse und die Verfahren der Leseförderung nach Rosebrock &amp; Nix: In welchen Bereichen sollte der Interviewte vorrangig gefördert werden, welche Verfahren der Leseförderung kommen dafür in Frage?</w:t>
      </w:r>
    </w:p>
    <w:p w:rsidR="00DE7C13" w:rsidRPr="00A961F5" w:rsidRDefault="006405DD" w:rsidP="00A961F5">
      <w:pPr>
        <w:ind w:firstLine="708"/>
        <w:rPr>
          <w:rFonts w:ascii="Segoe UI" w:hAnsi="Segoe UI" w:cs="Segoe UI"/>
          <w:sz w:val="24"/>
          <w:szCs w:val="24"/>
          <w:lang w:val="de-DE"/>
        </w:rPr>
      </w:pPr>
      <w:r w:rsidRPr="00A961F5">
        <w:rPr>
          <w:rFonts w:ascii="Segoe UI" w:hAnsi="Segoe UI" w:cs="Segoe UI"/>
          <w:b/>
          <w:sz w:val="24"/>
          <w:szCs w:val="24"/>
          <w:lang w:val="de-DE"/>
        </w:rPr>
        <w:t>1 Folie</w:t>
      </w:r>
      <w:r w:rsidRPr="00A961F5">
        <w:rPr>
          <w:rFonts w:ascii="Segoe UI" w:hAnsi="Segoe UI" w:cs="Segoe UI"/>
          <w:sz w:val="24"/>
          <w:szCs w:val="24"/>
          <w:lang w:val="de-DE"/>
        </w:rPr>
        <w:t xml:space="preserve">: </w:t>
      </w:r>
      <w:r w:rsidR="00277AE3" w:rsidRPr="00A961F5">
        <w:rPr>
          <w:rFonts w:ascii="Segoe UI" w:hAnsi="Segoe UI" w:cs="Segoe UI"/>
          <w:sz w:val="24"/>
          <w:szCs w:val="24"/>
          <w:lang w:val="de-DE"/>
        </w:rPr>
        <w:t xml:space="preserve">Fazit und </w:t>
      </w:r>
      <w:r w:rsidR="00F60CC7" w:rsidRPr="00A961F5">
        <w:rPr>
          <w:rFonts w:ascii="Segoe UI" w:hAnsi="Segoe UI" w:cs="Segoe UI"/>
          <w:sz w:val="24"/>
          <w:szCs w:val="24"/>
          <w:lang w:val="de-DE"/>
        </w:rPr>
        <w:t xml:space="preserve">eigene Bewertung </w:t>
      </w:r>
      <w:r w:rsidR="00B044FF" w:rsidRPr="00A961F5">
        <w:rPr>
          <w:rFonts w:ascii="Segoe UI" w:hAnsi="Segoe UI" w:cs="Segoe UI"/>
          <w:sz w:val="24"/>
          <w:szCs w:val="24"/>
          <w:lang w:val="de-DE"/>
        </w:rPr>
        <w:t>– ggf Fragen für die Diskussion</w:t>
      </w:r>
      <w:r w:rsidR="00277AE3" w:rsidRPr="00A961F5">
        <w:rPr>
          <w:rFonts w:ascii="Segoe UI" w:hAnsi="Segoe UI" w:cs="Segoe UI"/>
          <w:sz w:val="24"/>
          <w:szCs w:val="24"/>
          <w:lang w:val="de-DE"/>
        </w:rPr>
        <w:t xml:space="preserve"> </w:t>
      </w:r>
      <w:r w:rsidR="00634FB3" w:rsidRPr="00A961F5">
        <w:rPr>
          <w:rFonts w:ascii="Segoe UI" w:hAnsi="Segoe UI" w:cs="Segoe UI"/>
          <w:sz w:val="24"/>
          <w:szCs w:val="24"/>
          <w:lang w:val="de-DE"/>
        </w:rPr>
        <w:t>(1 Folie)</w:t>
      </w:r>
    </w:p>
    <w:p w:rsidR="00DE7C13" w:rsidRDefault="00DE7C13" w:rsidP="00DE7C13">
      <w:pPr>
        <w:rPr>
          <w:rFonts w:ascii="Segoe UI" w:hAnsi="Segoe UI" w:cs="Segoe UI"/>
          <w:sz w:val="24"/>
          <w:szCs w:val="24"/>
          <w:lang w:val="de-DE"/>
        </w:rPr>
      </w:pPr>
    </w:p>
    <w:p w:rsidR="00A961F5" w:rsidRPr="00A961F5" w:rsidRDefault="00A961F5" w:rsidP="00A961F5">
      <w:pPr>
        <w:rPr>
          <w:rFonts w:ascii="Segoe UI" w:hAnsi="Segoe UI" w:cs="Segoe UI"/>
          <w:sz w:val="24"/>
          <w:szCs w:val="24"/>
          <w:lang w:val="de-DE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  <w:lang w:val="de-DE"/>
        </w:rPr>
        <w:t>Viel Erfolg!</w:t>
      </w:r>
    </w:p>
    <w:sectPr w:rsidR="00A961F5" w:rsidRPr="00A96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4B" w:rsidRDefault="001C084B" w:rsidP="00210E47">
      <w:pPr>
        <w:spacing w:after="0" w:line="240" w:lineRule="auto"/>
      </w:pPr>
      <w:r>
        <w:separator/>
      </w:r>
    </w:p>
  </w:endnote>
  <w:endnote w:type="continuationSeparator" w:id="0">
    <w:p w:rsidR="001C084B" w:rsidRDefault="001C084B" w:rsidP="0021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041079"/>
      <w:docPartObj>
        <w:docPartGallery w:val="Page Numbers (Bottom of Page)"/>
        <w:docPartUnique/>
      </w:docPartObj>
    </w:sdtPr>
    <w:sdtEndPr/>
    <w:sdtContent>
      <w:p w:rsidR="00210E47" w:rsidRDefault="00210E4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C68" w:rsidRPr="008A3C68">
          <w:rPr>
            <w:noProof/>
            <w:lang w:val="de-DE"/>
          </w:rPr>
          <w:t>2</w:t>
        </w:r>
        <w:r>
          <w:fldChar w:fldCharType="end"/>
        </w:r>
      </w:p>
    </w:sdtContent>
  </w:sdt>
  <w:p w:rsidR="00210E47" w:rsidRDefault="00210E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4B" w:rsidRDefault="001C084B" w:rsidP="00210E47">
      <w:pPr>
        <w:spacing w:after="0" w:line="240" w:lineRule="auto"/>
      </w:pPr>
      <w:r>
        <w:separator/>
      </w:r>
    </w:p>
  </w:footnote>
  <w:footnote w:type="continuationSeparator" w:id="0">
    <w:p w:rsidR="001C084B" w:rsidRDefault="001C084B" w:rsidP="0021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47" w:rsidRDefault="00210E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CAF"/>
    <w:multiLevelType w:val="hybridMultilevel"/>
    <w:tmpl w:val="BF582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E74"/>
    <w:multiLevelType w:val="hybridMultilevel"/>
    <w:tmpl w:val="82568D98"/>
    <w:lvl w:ilvl="0" w:tplc="69A419D0">
      <w:start w:val="1"/>
      <w:numFmt w:val="decimal"/>
      <w:lvlText w:val="%1"/>
      <w:lvlJc w:val="left"/>
      <w:pPr>
        <w:ind w:left="1074" w:hanging="360"/>
      </w:pPr>
      <w:rPr>
        <w:rFonts w:ascii="Segoe UI" w:eastAsiaTheme="minorHAnsi" w:hAnsi="Segoe UI" w:cs="Segoe UI"/>
      </w:rPr>
    </w:lvl>
    <w:lvl w:ilvl="1" w:tplc="04070019" w:tentative="1">
      <w:start w:val="1"/>
      <w:numFmt w:val="lowerLetter"/>
      <w:lvlText w:val="%2."/>
      <w:lvlJc w:val="left"/>
      <w:pPr>
        <w:ind w:left="1794" w:hanging="360"/>
      </w:pPr>
    </w:lvl>
    <w:lvl w:ilvl="2" w:tplc="0407001B" w:tentative="1">
      <w:start w:val="1"/>
      <w:numFmt w:val="lowerRoman"/>
      <w:lvlText w:val="%3."/>
      <w:lvlJc w:val="right"/>
      <w:pPr>
        <w:ind w:left="2514" w:hanging="180"/>
      </w:pPr>
    </w:lvl>
    <w:lvl w:ilvl="3" w:tplc="0407000F" w:tentative="1">
      <w:start w:val="1"/>
      <w:numFmt w:val="decimal"/>
      <w:lvlText w:val="%4."/>
      <w:lvlJc w:val="left"/>
      <w:pPr>
        <w:ind w:left="3234" w:hanging="360"/>
      </w:pPr>
    </w:lvl>
    <w:lvl w:ilvl="4" w:tplc="04070019" w:tentative="1">
      <w:start w:val="1"/>
      <w:numFmt w:val="lowerLetter"/>
      <w:lvlText w:val="%5."/>
      <w:lvlJc w:val="left"/>
      <w:pPr>
        <w:ind w:left="3954" w:hanging="360"/>
      </w:pPr>
    </w:lvl>
    <w:lvl w:ilvl="5" w:tplc="0407001B" w:tentative="1">
      <w:start w:val="1"/>
      <w:numFmt w:val="lowerRoman"/>
      <w:lvlText w:val="%6."/>
      <w:lvlJc w:val="right"/>
      <w:pPr>
        <w:ind w:left="4674" w:hanging="180"/>
      </w:pPr>
    </w:lvl>
    <w:lvl w:ilvl="6" w:tplc="0407000F" w:tentative="1">
      <w:start w:val="1"/>
      <w:numFmt w:val="decimal"/>
      <w:lvlText w:val="%7."/>
      <w:lvlJc w:val="left"/>
      <w:pPr>
        <w:ind w:left="5394" w:hanging="360"/>
      </w:pPr>
    </w:lvl>
    <w:lvl w:ilvl="7" w:tplc="04070019" w:tentative="1">
      <w:start w:val="1"/>
      <w:numFmt w:val="lowerLetter"/>
      <w:lvlText w:val="%8."/>
      <w:lvlJc w:val="left"/>
      <w:pPr>
        <w:ind w:left="6114" w:hanging="360"/>
      </w:pPr>
    </w:lvl>
    <w:lvl w:ilvl="8" w:tplc="0407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30C780A"/>
    <w:multiLevelType w:val="hybridMultilevel"/>
    <w:tmpl w:val="354AAE6A"/>
    <w:lvl w:ilvl="0" w:tplc="78DAD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F1170"/>
    <w:multiLevelType w:val="multilevel"/>
    <w:tmpl w:val="4DE266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92" w:hanging="1800"/>
      </w:pPr>
      <w:rPr>
        <w:rFonts w:hint="default"/>
      </w:rPr>
    </w:lvl>
  </w:abstractNum>
  <w:abstractNum w:abstractNumId="4" w15:restartNumberingAfterBreak="0">
    <w:nsid w:val="6F7F3977"/>
    <w:multiLevelType w:val="hybridMultilevel"/>
    <w:tmpl w:val="3BE8C2EA"/>
    <w:lvl w:ilvl="0" w:tplc="31D2D4D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17"/>
    <w:rsid w:val="000E4419"/>
    <w:rsid w:val="00145BF3"/>
    <w:rsid w:val="001C084B"/>
    <w:rsid w:val="00210E47"/>
    <w:rsid w:val="002347D4"/>
    <w:rsid w:val="00273194"/>
    <w:rsid w:val="00277AE3"/>
    <w:rsid w:val="002C72A1"/>
    <w:rsid w:val="003430B6"/>
    <w:rsid w:val="00355A77"/>
    <w:rsid w:val="00360A44"/>
    <w:rsid w:val="00407D56"/>
    <w:rsid w:val="00434330"/>
    <w:rsid w:val="004F6AB9"/>
    <w:rsid w:val="0051578C"/>
    <w:rsid w:val="005579F1"/>
    <w:rsid w:val="0058460D"/>
    <w:rsid w:val="005B427A"/>
    <w:rsid w:val="00604E8A"/>
    <w:rsid w:val="00627F70"/>
    <w:rsid w:val="00634FB3"/>
    <w:rsid w:val="006405DD"/>
    <w:rsid w:val="007B2A9E"/>
    <w:rsid w:val="007D26DA"/>
    <w:rsid w:val="00881D72"/>
    <w:rsid w:val="008A3C68"/>
    <w:rsid w:val="008B0797"/>
    <w:rsid w:val="008C0373"/>
    <w:rsid w:val="008C300E"/>
    <w:rsid w:val="00923518"/>
    <w:rsid w:val="009767D9"/>
    <w:rsid w:val="00987AE3"/>
    <w:rsid w:val="00A06A75"/>
    <w:rsid w:val="00A961F5"/>
    <w:rsid w:val="00AC6C0F"/>
    <w:rsid w:val="00B044FF"/>
    <w:rsid w:val="00B76D0C"/>
    <w:rsid w:val="00C14D17"/>
    <w:rsid w:val="00C6203A"/>
    <w:rsid w:val="00CA3E22"/>
    <w:rsid w:val="00CB5FB4"/>
    <w:rsid w:val="00CD2F67"/>
    <w:rsid w:val="00D41674"/>
    <w:rsid w:val="00D67097"/>
    <w:rsid w:val="00D71270"/>
    <w:rsid w:val="00D8380F"/>
    <w:rsid w:val="00DD6733"/>
    <w:rsid w:val="00DE7C13"/>
    <w:rsid w:val="00E1779F"/>
    <w:rsid w:val="00E65E20"/>
    <w:rsid w:val="00E8674B"/>
    <w:rsid w:val="00EC2B1E"/>
    <w:rsid w:val="00ED245C"/>
    <w:rsid w:val="00F60CC7"/>
    <w:rsid w:val="00F6421B"/>
    <w:rsid w:val="00FC6359"/>
    <w:rsid w:val="00FC73D9"/>
    <w:rsid w:val="00FD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68A2-A813-430D-A5F2-1A34716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30"/>
    <w:pPr>
      <w:ind w:left="720"/>
      <w:contextualSpacing/>
    </w:pPr>
  </w:style>
  <w:style w:type="paragraph" w:customStyle="1" w:styleId="A8">
    <w:name w:val="A8"/>
    <w:rsid w:val="004F6AB9"/>
    <w:pPr>
      <w:overflowPunct w:val="0"/>
      <w:autoSpaceDE w:val="0"/>
      <w:autoSpaceDN w:val="0"/>
      <w:adjustRightInd w:val="0"/>
      <w:spacing w:after="120" w:line="240" w:lineRule="exact"/>
      <w:jc w:val="both"/>
      <w:textAlignment w:val="baseline"/>
    </w:pPr>
    <w:rPr>
      <w:rFonts w:ascii="Bookman" w:eastAsia="Times New Roman" w:hAnsi="Bookman" w:cs="Times New Roman"/>
      <w:sz w:val="24"/>
      <w:szCs w:val="20"/>
      <w:lang w:eastAsia="de-DE"/>
    </w:rPr>
  </w:style>
  <w:style w:type="paragraph" w:styleId="StandardWeb">
    <w:name w:val="Normal (Web)"/>
    <w:basedOn w:val="Standard"/>
    <w:rsid w:val="00987A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987AE3"/>
    <w:pPr>
      <w:spacing w:after="0" w:line="240" w:lineRule="auto"/>
    </w:pPr>
    <w:rPr>
      <w:rFonts w:ascii="Trebuchet MS" w:eastAsia="Times New Roman" w:hAnsi="Trebuchet MS" w:cs="Times New Roman"/>
      <w:color w:val="000000"/>
      <w:sz w:val="26"/>
      <w:szCs w:val="26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987AE3"/>
    <w:rPr>
      <w:rFonts w:ascii="Trebuchet MS" w:eastAsia="Times New Roman" w:hAnsi="Trebuchet MS" w:cs="Times New Roman"/>
      <w:color w:val="000000"/>
      <w:sz w:val="26"/>
      <w:szCs w:val="26"/>
      <w:lang w:eastAsia="de-DE"/>
    </w:rPr>
  </w:style>
  <w:style w:type="character" w:styleId="Hyperlink">
    <w:name w:val="Hyperlink"/>
    <w:basedOn w:val="Absatz-Standardschriftart"/>
    <w:uiPriority w:val="99"/>
    <w:unhideWhenUsed/>
    <w:rsid w:val="00210E4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1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E47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1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E47"/>
    <w:rPr>
      <w:lang w:val="en-GB"/>
    </w:rPr>
  </w:style>
  <w:style w:type="character" w:customStyle="1" w:styleId="bold">
    <w:name w:val="bold"/>
    <w:basedOn w:val="Absatz-Standardschriftart"/>
    <w:rsid w:val="00CB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Garbe</dc:creator>
  <cp:lastModifiedBy>Garbe</cp:lastModifiedBy>
  <cp:revision>2</cp:revision>
  <dcterms:created xsi:type="dcterms:W3CDTF">2018-07-07T21:25:00Z</dcterms:created>
  <dcterms:modified xsi:type="dcterms:W3CDTF">2018-07-07T21:25:00Z</dcterms:modified>
</cp:coreProperties>
</file>